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645FFB" w14:textId="77777777" w:rsidR="003D6639" w:rsidRPr="003D6639" w:rsidRDefault="003D6639" w:rsidP="003D6639">
      <w:pPr>
        <w:rPr>
          <w:rFonts w:ascii="Cambria Math" w:hAnsi="Cambria Math" w:cs="Cambria Math"/>
        </w:rPr>
      </w:pPr>
      <w:proofErr w:type="spellStart"/>
      <w:r w:rsidRPr="003D6639">
        <w:rPr>
          <w:rFonts w:ascii="Cambria Math" w:hAnsi="Cambria Math" w:cs="Cambria Math"/>
        </w:rPr>
        <w:t>ideálna</w:t>
      </w:r>
      <w:proofErr w:type="spellEnd"/>
      <w:r w:rsidRPr="003D6639">
        <w:rPr>
          <w:rFonts w:ascii="Cambria Math" w:hAnsi="Cambria Math" w:cs="Cambria Math"/>
        </w:rPr>
        <w:t xml:space="preserve"> </w:t>
      </w:r>
      <w:proofErr w:type="spellStart"/>
      <w:r w:rsidRPr="003D6639">
        <w:rPr>
          <w:rFonts w:ascii="Cambria Math" w:hAnsi="Cambria Math" w:cs="Cambria Math"/>
        </w:rPr>
        <w:t>do</w:t>
      </w:r>
      <w:proofErr w:type="spellEnd"/>
      <w:r w:rsidRPr="003D6639">
        <w:rPr>
          <w:rFonts w:ascii="Cambria Math" w:hAnsi="Cambria Math" w:cs="Cambria Math"/>
        </w:rPr>
        <w:t xml:space="preserve"> </w:t>
      </w:r>
      <w:proofErr w:type="spellStart"/>
      <w:r w:rsidRPr="003D6639">
        <w:rPr>
          <w:rFonts w:ascii="Cambria Math" w:hAnsi="Cambria Math" w:cs="Cambria Math"/>
        </w:rPr>
        <w:t>chaty</w:t>
      </w:r>
      <w:proofErr w:type="spellEnd"/>
      <w:r w:rsidRPr="003D6639">
        <w:rPr>
          <w:rFonts w:ascii="Cambria Math" w:hAnsi="Cambria Math" w:cs="Cambria Math"/>
        </w:rPr>
        <w:t xml:space="preserve">, </w:t>
      </w:r>
      <w:proofErr w:type="spellStart"/>
      <w:r w:rsidRPr="003D6639">
        <w:rPr>
          <w:rFonts w:ascii="Cambria Math" w:hAnsi="Cambria Math" w:cs="Cambria Math"/>
        </w:rPr>
        <w:t>kempingu</w:t>
      </w:r>
      <w:proofErr w:type="spellEnd"/>
      <w:r w:rsidRPr="003D6639">
        <w:rPr>
          <w:rFonts w:ascii="Cambria Math" w:hAnsi="Cambria Math" w:cs="Cambria Math"/>
        </w:rPr>
        <w:t xml:space="preserve"> </w:t>
      </w:r>
      <w:proofErr w:type="spellStart"/>
      <w:r w:rsidRPr="003D6639">
        <w:rPr>
          <w:rFonts w:ascii="Cambria Math" w:hAnsi="Cambria Math" w:cs="Cambria Math"/>
        </w:rPr>
        <w:t>alebo</w:t>
      </w:r>
      <w:proofErr w:type="spellEnd"/>
      <w:r w:rsidRPr="003D6639">
        <w:rPr>
          <w:rFonts w:ascii="Cambria Math" w:hAnsi="Cambria Math" w:cs="Cambria Math"/>
        </w:rPr>
        <w:t xml:space="preserve"> na </w:t>
      </w:r>
      <w:proofErr w:type="spellStart"/>
      <w:r w:rsidRPr="003D6639">
        <w:rPr>
          <w:rFonts w:ascii="Cambria Math" w:hAnsi="Cambria Math" w:cs="Cambria Math"/>
        </w:rPr>
        <w:t>internát</w:t>
      </w:r>
      <w:proofErr w:type="spellEnd"/>
    </w:p>
    <w:p w14:paraId="19C2CD4B" w14:textId="77777777" w:rsidR="003D6639" w:rsidRPr="003D6639" w:rsidRDefault="003D6639" w:rsidP="003D6639">
      <w:pPr>
        <w:rPr>
          <w:rFonts w:ascii="Cambria Math" w:hAnsi="Cambria Math" w:cs="Cambria Math"/>
        </w:rPr>
      </w:pPr>
      <w:r w:rsidRPr="003D6639">
        <w:rPr>
          <w:rFonts w:ascii="Cambria Math" w:hAnsi="Cambria Math" w:cs="Cambria Math"/>
        </w:rPr>
        <w:t xml:space="preserve">1500 W </w:t>
      </w:r>
      <w:proofErr w:type="spellStart"/>
      <w:r w:rsidRPr="003D6639">
        <w:rPr>
          <w:rFonts w:ascii="Cambria Math" w:hAnsi="Cambria Math" w:cs="Cambria Math"/>
        </w:rPr>
        <w:t>výkon</w:t>
      </w:r>
      <w:proofErr w:type="spellEnd"/>
      <w:r w:rsidRPr="003D6639">
        <w:rPr>
          <w:rFonts w:ascii="Cambria Math" w:hAnsi="Cambria Math" w:cs="Cambria Math"/>
        </w:rPr>
        <w:t xml:space="preserve">, </w:t>
      </w:r>
      <w:proofErr w:type="spellStart"/>
      <w:r w:rsidRPr="003D6639">
        <w:rPr>
          <w:rFonts w:ascii="Cambria Math" w:hAnsi="Cambria Math" w:cs="Cambria Math"/>
        </w:rPr>
        <w:t>rýchly</w:t>
      </w:r>
      <w:proofErr w:type="spellEnd"/>
      <w:r w:rsidRPr="003D6639">
        <w:rPr>
          <w:rFonts w:ascii="Cambria Math" w:hAnsi="Cambria Math" w:cs="Cambria Math"/>
        </w:rPr>
        <w:t xml:space="preserve"> </w:t>
      </w:r>
      <w:proofErr w:type="spellStart"/>
      <w:r w:rsidRPr="003D6639">
        <w:rPr>
          <w:rFonts w:ascii="Cambria Math" w:hAnsi="Cambria Math" w:cs="Cambria Math"/>
        </w:rPr>
        <w:t>ohrev</w:t>
      </w:r>
      <w:proofErr w:type="spellEnd"/>
    </w:p>
    <w:p w14:paraId="37634C3E" w14:textId="614A770F" w:rsidR="00481B83" w:rsidRPr="00C34403" w:rsidRDefault="003D6639" w:rsidP="003D6639">
      <w:proofErr w:type="spellStart"/>
      <w:r w:rsidRPr="003D6639">
        <w:rPr>
          <w:rFonts w:ascii="Cambria Math" w:hAnsi="Cambria Math" w:cs="Cambria Math"/>
        </w:rPr>
        <w:t>rozmery</w:t>
      </w:r>
      <w:proofErr w:type="spellEnd"/>
      <w:r w:rsidRPr="003D6639">
        <w:rPr>
          <w:rFonts w:ascii="Cambria Math" w:hAnsi="Cambria Math" w:cs="Cambria Math"/>
        </w:rPr>
        <w:t>: 21 x 6,5 x 25,5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2023-01-16T14:22:00Z</dcterms:created>
  <dcterms:modified xsi:type="dcterms:W3CDTF">2023-01-16T14:22:00Z</dcterms:modified>
</cp:coreProperties>
</file>